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B9" w:rsidRDefault="008226B9" w:rsidP="008226B9">
      <w:pPr>
        <w:spacing w:before="100" w:beforeAutospacing="1" w:after="100" w:afterAutospacing="1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kern w:val="36"/>
          <w:sz w:val="24"/>
          <w:szCs w:val="24"/>
          <w:lang w:eastAsia="sk-SK"/>
        </w:rPr>
      </w:pPr>
      <w:r w:rsidRPr="008226B9">
        <w:rPr>
          <w:rFonts w:ascii="Century Gothic" w:eastAsia="Times New Roman" w:hAnsi="Century Gothic" w:cs="Times New Roman"/>
          <w:b/>
          <w:bCs/>
          <w:kern w:val="36"/>
          <w:sz w:val="24"/>
          <w:szCs w:val="24"/>
          <w:lang w:eastAsia="sk-SK"/>
        </w:rPr>
        <w:t xml:space="preserve">Zákazky zadávané podľa § 9, ods.9 zákona č. 25/2006 Z. z. o verejnom obstarávaní a o zmene a doplnení niektorých zákonov v znení neskorších predpisov </w:t>
      </w:r>
    </w:p>
    <w:p w:rsidR="00744E4C" w:rsidRPr="008226B9" w:rsidRDefault="00744E4C" w:rsidP="008226B9">
      <w:pPr>
        <w:spacing w:before="100" w:beforeAutospacing="1" w:after="100" w:afterAutospacing="1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kern w:val="36"/>
          <w:sz w:val="24"/>
          <w:szCs w:val="24"/>
          <w:lang w:eastAsia="sk-SK"/>
        </w:rPr>
      </w:pPr>
    </w:p>
    <w:tbl>
      <w:tblPr>
        <w:tblW w:w="491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6"/>
        <w:gridCol w:w="5669"/>
      </w:tblGrid>
      <w:tr w:rsidR="00744E4C" w:rsidRPr="008226B9" w:rsidTr="00744E4C">
        <w:trPr>
          <w:trHeight w:val="358"/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4C" w:rsidRPr="008226B9" w:rsidRDefault="00744E4C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Verejný obstarávateľ: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4C" w:rsidRDefault="008B7C7B" w:rsidP="00744E4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Detský domov Snina, Švermova 2693/32</w:t>
            </w:r>
            <w:r w:rsidR="00744E4C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</w:t>
            </w:r>
            <w:r w:rsidR="00744E4C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069 01 Snina</w:t>
            </w:r>
          </w:p>
          <w:p w:rsidR="00744E4C" w:rsidRPr="00F2494F" w:rsidRDefault="00744E4C" w:rsidP="008B7C7B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IČO:  00</w:t>
            </w:r>
            <w:r w:rsidR="008B7C7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520608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Predmet zákazky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F2494F" w:rsidRDefault="00DF2699" w:rsidP="008B7C7B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„</w:t>
            </w:r>
            <w:r w:rsidR="008226B9"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</w:t>
            </w:r>
            <w:r w:rsidR="008B7C7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Osobný automobil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“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Stručný opis zákazky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94F" w:rsidRPr="00FE269B" w:rsidRDefault="008226B9" w:rsidP="00DF2699">
            <w:pPr>
              <w:pStyle w:val="Hlavika"/>
              <w:tabs>
                <w:tab w:val="left" w:pos="708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2494F">
              <w:rPr>
                <w:rFonts w:ascii="Century Gothic" w:hAnsi="Century Gothic"/>
                <w:sz w:val="24"/>
                <w:szCs w:val="24"/>
                <w:lang w:eastAsia="sk-SK"/>
              </w:rPr>
              <w:t> </w:t>
            </w:r>
            <w:r w:rsidR="00FE269B" w:rsidRPr="00FE269B">
              <w:rPr>
                <w:rFonts w:ascii="Century Gothic" w:hAnsi="Century Gothic" w:cs="Arial"/>
                <w:bCs/>
                <w:sz w:val="24"/>
                <w:szCs w:val="24"/>
              </w:rPr>
              <w:t xml:space="preserve">Predmetom zákazky je </w:t>
            </w:r>
            <w:r w:rsidR="008B7C7B">
              <w:rPr>
                <w:rFonts w:ascii="Century Gothic" w:hAnsi="Century Gothic" w:cs="Arial"/>
                <w:bCs/>
                <w:sz w:val="24"/>
                <w:szCs w:val="24"/>
              </w:rPr>
              <w:t>dodávka 1 ks nepoužívaného osobného automobilu vrátane technických dokladov a príslušenstva</w:t>
            </w:r>
          </w:p>
          <w:p w:rsidR="008226B9" w:rsidRPr="00F2494F" w:rsidRDefault="00DF2699" w:rsidP="00DF2699">
            <w:pPr>
              <w:pStyle w:val="Hlavika"/>
              <w:tabs>
                <w:tab w:val="left" w:pos="708"/>
              </w:tabs>
              <w:jc w:val="both"/>
              <w:rPr>
                <w:rFonts w:ascii="Century Gothic" w:hAnsi="Century Gothic"/>
                <w:sz w:val="24"/>
                <w:szCs w:val="24"/>
                <w:lang w:eastAsia="sk-SK"/>
              </w:rPr>
            </w:pPr>
            <w:r w:rsidRPr="00F2494F"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Predpokladaná hodnota zákazky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F2494F" w:rsidRDefault="008226B9" w:rsidP="002070B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 </w:t>
            </w:r>
            <w:r w:rsidR="002070BA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8 288,33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  </w:t>
            </w:r>
            <w:r w:rsidR="00E21817"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EUR</w:t>
            </w:r>
            <w:r w:rsidR="002070BA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(bez DPH)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Dátum zverejnenia: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F2494F" w:rsidRDefault="008226B9" w:rsidP="008B7C7B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 </w:t>
            </w:r>
            <w:r w:rsidR="008B7C7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05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. 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1</w:t>
            </w:r>
            <w:r w:rsidR="008B7C7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2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. 2013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Lehota na predkladanie ponúk: 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F2494F" w:rsidRDefault="008226B9" w:rsidP="008B7C7B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 do </w:t>
            </w:r>
            <w:r w:rsidR="008B7C7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11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. 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1</w:t>
            </w:r>
            <w:r w:rsidR="008B7C7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2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. 2013 do 10 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vertAlign w:val="superscript"/>
                <w:lang w:eastAsia="sk-SK"/>
              </w:rPr>
              <w:t xml:space="preserve">00 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hod.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94F" w:rsidRPr="00F2494F" w:rsidRDefault="008226B9" w:rsidP="00506652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 Ing. 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Anna </w:t>
            </w:r>
            <w:proofErr w:type="spellStart"/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Fariničová</w:t>
            </w:r>
            <w:proofErr w:type="spellEnd"/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, 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090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7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9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90460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riaditel.ded.snina@upsvar.sk</w:t>
            </w:r>
          </w:p>
        </w:tc>
      </w:tr>
      <w:tr w:rsidR="00F2494F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94F" w:rsidRPr="008226B9" w:rsidRDefault="00F2494F" w:rsidP="00F249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Ďalšie informácie: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94F" w:rsidRPr="00F2494F" w:rsidRDefault="00FE269B" w:rsidP="008B7C7B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Výzva na predkladanie ponúk zo dňa 0</w:t>
            </w:r>
            <w:r w:rsidR="008B7C7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5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. 1</w:t>
            </w:r>
            <w:r w:rsidR="008B7C7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2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. 2013 a jej prílohy je zverejnená na internetovej stránke verejného obstarávateľa</w:t>
            </w:r>
            <w:r w:rsidR="00A55AFC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.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 </w:t>
            </w:r>
          </w:p>
        </w:tc>
      </w:tr>
    </w:tbl>
    <w:p w:rsidR="0045172D" w:rsidRPr="008226B9" w:rsidRDefault="0045172D">
      <w:pPr>
        <w:rPr>
          <w:rFonts w:ascii="Century Gothic" w:hAnsi="Century Gothic"/>
          <w:sz w:val="24"/>
          <w:szCs w:val="24"/>
        </w:rPr>
      </w:pPr>
    </w:p>
    <w:sectPr w:rsidR="0045172D" w:rsidRPr="008226B9" w:rsidSect="0045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6B9"/>
    <w:rsid w:val="000253CB"/>
    <w:rsid w:val="000D4CCC"/>
    <w:rsid w:val="0019398C"/>
    <w:rsid w:val="002070BA"/>
    <w:rsid w:val="00285FCD"/>
    <w:rsid w:val="0045172D"/>
    <w:rsid w:val="004F0CD7"/>
    <w:rsid w:val="00506652"/>
    <w:rsid w:val="00550DF5"/>
    <w:rsid w:val="006F708B"/>
    <w:rsid w:val="00744E4C"/>
    <w:rsid w:val="007E64C8"/>
    <w:rsid w:val="008100A2"/>
    <w:rsid w:val="008226B9"/>
    <w:rsid w:val="0088517F"/>
    <w:rsid w:val="008B7C7B"/>
    <w:rsid w:val="008E65C3"/>
    <w:rsid w:val="00955A87"/>
    <w:rsid w:val="00A55AFC"/>
    <w:rsid w:val="00A713D3"/>
    <w:rsid w:val="00B50141"/>
    <w:rsid w:val="00C71A08"/>
    <w:rsid w:val="00DF2699"/>
    <w:rsid w:val="00E21817"/>
    <w:rsid w:val="00F2494F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172D"/>
  </w:style>
  <w:style w:type="paragraph" w:styleId="Nadpis1">
    <w:name w:val="heading 1"/>
    <w:basedOn w:val="Normlny"/>
    <w:link w:val="Nadpis1Char"/>
    <w:uiPriority w:val="9"/>
    <w:qFormat/>
    <w:rsid w:val="0082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26B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82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226B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8226B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226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2A36B-9772-406C-ADBD-B3B0041C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Vieroslava</dc:creator>
  <cp:keywords/>
  <dc:description/>
  <cp:lastModifiedBy>Vieroslava</cp:lastModifiedBy>
  <cp:revision>11</cp:revision>
  <cp:lastPrinted>2013-12-05T10:22:00Z</cp:lastPrinted>
  <dcterms:created xsi:type="dcterms:W3CDTF">2013-08-09T15:57:00Z</dcterms:created>
  <dcterms:modified xsi:type="dcterms:W3CDTF">2013-12-05T10:22:00Z</dcterms:modified>
</cp:coreProperties>
</file>